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885" w:rsidRPr="00751F32" w:rsidRDefault="00B25885" w:rsidP="00B25885">
      <w:pPr>
        <w:spacing w:after="0"/>
        <w:ind w:right="-256"/>
        <w:rPr>
          <w:rFonts w:cs="Arial"/>
          <w:b/>
          <w:szCs w:val="20"/>
        </w:rPr>
      </w:pPr>
      <w:r w:rsidRPr="00751F32">
        <w:rPr>
          <w:rFonts w:cs="Arial"/>
          <w:b/>
          <w:szCs w:val="20"/>
        </w:rPr>
        <w:t>A gyógyhely területe a sarokpontok EOV koordinátáival meghatározva:</w:t>
      </w:r>
    </w:p>
    <w:p w:rsidR="00B25885" w:rsidRPr="00751F32" w:rsidRDefault="00B25885" w:rsidP="00B25885">
      <w:pPr>
        <w:autoSpaceDE w:val="0"/>
        <w:autoSpaceDN w:val="0"/>
        <w:adjustRightInd w:val="0"/>
        <w:spacing w:after="0"/>
        <w:ind w:left="2832"/>
        <w:jc w:val="left"/>
        <w:rPr>
          <w:rFonts w:cs="Arial"/>
          <w:szCs w:val="20"/>
          <w:lang w:eastAsia="hu-HU"/>
        </w:rPr>
      </w:pPr>
      <w:r w:rsidRPr="00751F32">
        <w:rPr>
          <w:rFonts w:cs="Arial"/>
          <w:szCs w:val="20"/>
          <w:lang w:eastAsia="hu-HU"/>
        </w:rPr>
        <w:t xml:space="preserve">EOV </w:t>
      </w:r>
      <w:r w:rsidRPr="00751F32">
        <w:rPr>
          <w:rFonts w:cs="Arial"/>
          <w:iCs/>
          <w:szCs w:val="20"/>
          <w:lang w:eastAsia="hu-HU"/>
        </w:rPr>
        <w:t>X</w:t>
      </w:r>
      <w:r w:rsidRPr="00751F32">
        <w:rPr>
          <w:rFonts w:cs="Arial"/>
          <w:i/>
          <w:iCs/>
          <w:szCs w:val="20"/>
          <w:lang w:eastAsia="hu-HU"/>
        </w:rPr>
        <w:t xml:space="preserve"> </w:t>
      </w:r>
      <w:r w:rsidRPr="00751F32">
        <w:rPr>
          <w:rFonts w:cs="Arial"/>
          <w:i/>
          <w:iCs/>
          <w:szCs w:val="20"/>
          <w:lang w:eastAsia="hu-HU"/>
        </w:rPr>
        <w:tab/>
      </w:r>
      <w:r w:rsidRPr="00751F32">
        <w:rPr>
          <w:rFonts w:cs="Arial"/>
          <w:i/>
          <w:iCs/>
          <w:szCs w:val="20"/>
          <w:lang w:eastAsia="hu-HU"/>
        </w:rPr>
        <w:tab/>
      </w:r>
      <w:r w:rsidRPr="00751F32">
        <w:rPr>
          <w:rFonts w:cs="Arial"/>
          <w:szCs w:val="20"/>
          <w:lang w:eastAsia="hu-HU"/>
        </w:rPr>
        <w:t>EOV Y</w:t>
      </w:r>
    </w:p>
    <w:p w:rsidR="00B25885" w:rsidRPr="00751F32" w:rsidRDefault="00B25885" w:rsidP="00B25885">
      <w:pPr>
        <w:autoSpaceDE w:val="0"/>
        <w:autoSpaceDN w:val="0"/>
        <w:adjustRightInd w:val="0"/>
        <w:spacing w:after="0"/>
        <w:ind w:left="2832"/>
        <w:jc w:val="left"/>
        <w:rPr>
          <w:rFonts w:cs="Arial"/>
          <w:szCs w:val="20"/>
          <w:lang w:eastAsia="hu-HU"/>
        </w:rPr>
      </w:pP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262912,91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834173,150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262767,11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834315,720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262697,30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834011,57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262832,10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833947,04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552"/>
        <w:rPr>
          <w:rFonts w:ascii="Arial" w:hAnsi="Arial" w:cs="Arial"/>
          <w:bCs/>
          <w:iCs/>
          <w:sz w:val="20"/>
          <w:szCs w:val="20"/>
        </w:rPr>
      </w:pPr>
    </w:p>
    <w:p w:rsidR="00B25885" w:rsidRPr="00751F32" w:rsidRDefault="00B25885" w:rsidP="00B25885">
      <w:pPr>
        <w:autoSpaceDE w:val="0"/>
        <w:autoSpaceDN w:val="0"/>
        <w:adjustRightInd w:val="0"/>
        <w:spacing w:after="0"/>
        <w:jc w:val="left"/>
        <w:rPr>
          <w:rFonts w:cs="Arial"/>
          <w:color w:val="000000"/>
          <w:szCs w:val="20"/>
          <w:lang w:eastAsia="hu-HU"/>
        </w:rPr>
      </w:pPr>
    </w:p>
    <w:p w:rsidR="00B25885" w:rsidRPr="00751F32" w:rsidRDefault="00B25885" w:rsidP="00B25885">
      <w:pPr>
        <w:spacing w:after="0"/>
        <w:ind w:right="-256"/>
        <w:rPr>
          <w:rFonts w:cs="Arial"/>
          <w:b/>
          <w:szCs w:val="20"/>
        </w:rPr>
      </w:pPr>
      <w:r w:rsidRPr="00751F32">
        <w:rPr>
          <w:rFonts w:cs="Arial"/>
          <w:b/>
          <w:szCs w:val="20"/>
        </w:rPr>
        <w:t>A gyógyhely védőterülete a sarokpontok EOV koordinátáival meghatározva:</w:t>
      </w:r>
    </w:p>
    <w:p w:rsidR="00B25885" w:rsidRPr="00751F32" w:rsidRDefault="00B25885" w:rsidP="00B25885">
      <w:pPr>
        <w:autoSpaceDE w:val="0"/>
        <w:autoSpaceDN w:val="0"/>
        <w:adjustRightInd w:val="0"/>
        <w:spacing w:after="0"/>
        <w:ind w:left="2832"/>
        <w:jc w:val="left"/>
        <w:rPr>
          <w:rFonts w:cs="Arial"/>
          <w:szCs w:val="20"/>
          <w:lang w:eastAsia="hu-HU"/>
        </w:rPr>
      </w:pPr>
      <w:r w:rsidRPr="00751F32">
        <w:rPr>
          <w:rFonts w:cs="Arial"/>
          <w:szCs w:val="20"/>
          <w:lang w:eastAsia="hu-HU"/>
        </w:rPr>
        <w:t xml:space="preserve">EOV </w:t>
      </w:r>
      <w:r w:rsidRPr="00751F32">
        <w:rPr>
          <w:rFonts w:cs="Arial"/>
          <w:iCs/>
          <w:szCs w:val="20"/>
          <w:lang w:eastAsia="hu-HU"/>
        </w:rPr>
        <w:t>X</w:t>
      </w:r>
      <w:r w:rsidRPr="00751F32">
        <w:rPr>
          <w:rFonts w:cs="Arial"/>
          <w:i/>
          <w:iCs/>
          <w:szCs w:val="20"/>
          <w:lang w:eastAsia="hu-HU"/>
        </w:rPr>
        <w:t xml:space="preserve"> </w:t>
      </w:r>
      <w:r w:rsidRPr="00751F32">
        <w:rPr>
          <w:rFonts w:cs="Arial"/>
          <w:i/>
          <w:iCs/>
          <w:szCs w:val="20"/>
          <w:lang w:eastAsia="hu-HU"/>
        </w:rPr>
        <w:tab/>
      </w:r>
      <w:r w:rsidRPr="00751F32">
        <w:rPr>
          <w:rFonts w:cs="Arial"/>
          <w:i/>
          <w:iCs/>
          <w:szCs w:val="20"/>
          <w:lang w:eastAsia="hu-HU"/>
        </w:rPr>
        <w:tab/>
      </w:r>
      <w:r w:rsidRPr="00751F32">
        <w:rPr>
          <w:rFonts w:cs="Arial"/>
          <w:szCs w:val="20"/>
          <w:lang w:eastAsia="hu-HU"/>
        </w:rPr>
        <w:t>EOV Y</w:t>
      </w:r>
    </w:p>
    <w:p w:rsidR="00B25885" w:rsidRPr="00751F32" w:rsidRDefault="00B25885" w:rsidP="00B25885">
      <w:pPr>
        <w:autoSpaceDE w:val="0"/>
        <w:autoSpaceDN w:val="0"/>
        <w:adjustRightInd w:val="0"/>
        <w:spacing w:after="0"/>
        <w:ind w:left="2832"/>
        <w:jc w:val="left"/>
        <w:rPr>
          <w:rFonts w:cs="Arial"/>
          <w:szCs w:val="20"/>
          <w:lang w:eastAsia="hu-HU"/>
        </w:rPr>
      </w:pP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262937,410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834178,130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262771,080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834344,610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262837,190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833931,478</w:t>
      </w:r>
    </w:p>
    <w:p w:rsidR="00B25885" w:rsidRPr="00751F32" w:rsidRDefault="00B25885" w:rsidP="00B25885">
      <w:pPr>
        <w:pStyle w:val="NormlWeb"/>
        <w:tabs>
          <w:tab w:val="right" w:pos="3402"/>
          <w:tab w:val="left" w:pos="4111"/>
        </w:tabs>
        <w:spacing w:before="0" w:beforeAutospacing="0" w:after="0" w:afterAutospacing="0" w:line="276" w:lineRule="auto"/>
        <w:ind w:left="2832"/>
        <w:rPr>
          <w:rFonts w:ascii="Arial" w:hAnsi="Arial" w:cs="Arial"/>
          <w:bCs/>
          <w:iCs/>
          <w:sz w:val="20"/>
          <w:szCs w:val="20"/>
        </w:rPr>
      </w:pPr>
      <w:r w:rsidRPr="00751F32">
        <w:rPr>
          <w:rFonts w:ascii="Arial" w:hAnsi="Arial" w:cs="Arial"/>
          <w:bCs/>
          <w:iCs/>
          <w:sz w:val="20"/>
          <w:szCs w:val="20"/>
        </w:rPr>
        <w:t>262638,140</w:t>
      </w:r>
      <w:r w:rsidRPr="00751F32">
        <w:rPr>
          <w:rFonts w:ascii="Arial" w:hAnsi="Arial" w:cs="Arial"/>
          <w:bCs/>
          <w:iCs/>
          <w:sz w:val="20"/>
          <w:szCs w:val="20"/>
        </w:rPr>
        <w:tab/>
        <w:t>834009,670</w:t>
      </w:r>
    </w:p>
    <w:p w:rsidR="00C35D4E" w:rsidRDefault="00C35D4E"/>
    <w:sectPr w:rsidR="00C35D4E" w:rsidSect="00C35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5885"/>
    <w:rsid w:val="00B25885"/>
    <w:rsid w:val="00C3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5885"/>
    <w:pPr>
      <w:jc w:val="both"/>
    </w:pPr>
    <w:rPr>
      <w:rFonts w:ascii="Arial" w:eastAsia="Calibri" w:hAnsi="Arial" w:cs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B2588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300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2023-06-19T07:51:00Z</dcterms:created>
  <dcterms:modified xsi:type="dcterms:W3CDTF">2023-06-19T07:52:00Z</dcterms:modified>
</cp:coreProperties>
</file>